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D9" w:rsidRDefault="00080BD9" w:rsidP="00080BD9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080BD9" w:rsidRDefault="00080BD9" w:rsidP="00080BD9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принятия решения</w:t>
      </w:r>
    </w:p>
    <w:p w:rsidR="00080BD9" w:rsidRPr="00D9331D" w:rsidRDefault="00080BD9" w:rsidP="00080BD9">
      <w:pPr>
        <w:ind w:left="8647"/>
        <w:jc w:val="center"/>
      </w:pPr>
      <w:r w:rsidRPr="00D9331D">
        <w:rPr>
          <w:sz w:val="28"/>
          <w:szCs w:val="28"/>
        </w:rPr>
        <w:t xml:space="preserve">о разработке, формирования, реализации и оценки эффективности реализации муниципальных программ </w:t>
      </w:r>
      <w:r>
        <w:rPr>
          <w:sz w:val="28"/>
          <w:szCs w:val="28"/>
        </w:rPr>
        <w:t>Брюховецкого сельского поселения Брюховецкого района</w:t>
      </w:r>
    </w:p>
    <w:p w:rsidR="00080BD9" w:rsidRDefault="00080BD9" w:rsidP="00080BD9">
      <w:pPr>
        <w:jc w:val="center"/>
        <w:rPr>
          <w:color w:val="2D2D2D"/>
          <w:sz w:val="28"/>
          <w:szCs w:val="28"/>
          <w:shd w:val="clear" w:color="auto" w:fill="FFFFFF"/>
        </w:rPr>
      </w:pPr>
    </w:p>
    <w:p w:rsidR="00080BD9" w:rsidRPr="00B03B4F" w:rsidRDefault="00080BD9" w:rsidP="00080BD9">
      <w:pPr>
        <w:jc w:val="center"/>
        <w:rPr>
          <w:color w:val="2D2D2D"/>
          <w:sz w:val="28"/>
          <w:szCs w:val="28"/>
          <w:shd w:val="clear" w:color="auto" w:fill="FFFFFF"/>
        </w:rPr>
      </w:pPr>
      <w:r w:rsidRPr="00B03B4F">
        <w:rPr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080BD9" w:rsidRDefault="00080BD9" w:rsidP="00080BD9">
      <w:pPr>
        <w:jc w:val="center"/>
        <w:rPr>
          <w:b/>
          <w:color w:val="2D2D2D"/>
          <w:sz w:val="28"/>
          <w:szCs w:val="28"/>
          <w:shd w:val="clear" w:color="auto" w:fill="FFFFFF"/>
        </w:rPr>
      </w:pPr>
      <w:r>
        <w:rPr>
          <w:b/>
          <w:color w:val="2D2D2D"/>
          <w:sz w:val="28"/>
          <w:szCs w:val="28"/>
          <w:shd w:val="clear" w:color="auto" w:fill="FFFFFF"/>
        </w:rPr>
        <w:t xml:space="preserve"> «______________________________________________________________________________________________»</w:t>
      </w:r>
    </w:p>
    <w:p w:rsidR="00080BD9" w:rsidRDefault="00080BD9" w:rsidP="00080BD9">
      <w:pPr>
        <w:jc w:val="center"/>
        <w:rPr>
          <w:b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126"/>
        <w:gridCol w:w="2694"/>
        <w:gridCol w:w="1749"/>
        <w:gridCol w:w="992"/>
        <w:gridCol w:w="992"/>
        <w:gridCol w:w="1086"/>
        <w:gridCol w:w="1653"/>
        <w:gridCol w:w="2741"/>
      </w:tblGrid>
      <w:tr w:rsidR="00080BD9" w:rsidRPr="00EA43EA" w:rsidTr="003E01FA">
        <w:trPr>
          <w:trHeight w:val="518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ind w:left="-113" w:right="-57"/>
              <w:jc w:val="center"/>
            </w:pPr>
            <w:r w:rsidRPr="00EA43EA">
              <w:t>№</w:t>
            </w:r>
          </w:p>
          <w:p w:rsidR="00080BD9" w:rsidRPr="00EA43EA" w:rsidRDefault="00080BD9" w:rsidP="003E01FA">
            <w:pPr>
              <w:spacing w:line="216" w:lineRule="auto"/>
              <w:ind w:left="-113" w:right="-57"/>
              <w:jc w:val="center"/>
            </w:pPr>
            <w:r w:rsidRPr="00EA43EA">
              <w:t>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ind w:left="-113" w:right="-57"/>
              <w:jc w:val="center"/>
            </w:pPr>
            <w:r w:rsidRPr="00EA43EA">
              <w:rPr>
                <w:color w:val="2D2D2D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ind w:left="-113" w:right="-57"/>
              <w:jc w:val="center"/>
            </w:pPr>
            <w:r w:rsidRPr="00EA43EA">
              <w:rPr>
                <w:color w:val="2D2D2D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A43EA">
              <w:rPr>
                <w:color w:val="2D2D2D"/>
                <w:shd w:val="clear" w:color="auto" w:fill="FFFFFF"/>
              </w:rPr>
              <w:t xml:space="preserve">Объем финанси-рования, </w:t>
            </w:r>
          </w:p>
          <w:p w:rsidR="00080BD9" w:rsidRPr="00EA43EA" w:rsidRDefault="00080BD9" w:rsidP="003E01FA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A43EA">
              <w:rPr>
                <w:color w:val="2D2D2D"/>
                <w:shd w:val="clear" w:color="auto" w:fill="FFFFFF"/>
              </w:rPr>
              <w:t>всего</w:t>
            </w:r>
          </w:p>
          <w:p w:rsidR="00080BD9" w:rsidRPr="00EA43EA" w:rsidRDefault="00080BD9" w:rsidP="003E01FA">
            <w:pPr>
              <w:spacing w:line="216" w:lineRule="auto"/>
              <w:ind w:left="-113" w:right="-57"/>
              <w:jc w:val="center"/>
            </w:pPr>
            <w:r w:rsidRPr="00EA43EA">
              <w:rPr>
                <w:color w:val="2D2D2D"/>
                <w:shd w:val="clear" w:color="auto" w:fill="FFFFFF"/>
              </w:rPr>
              <w:t>(тыс.руб)</w:t>
            </w:r>
          </w:p>
        </w:tc>
        <w:tc>
          <w:tcPr>
            <w:tcW w:w="3070" w:type="dxa"/>
            <w:gridSpan w:val="3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A43EA">
              <w:t>В том числе по годам</w:t>
            </w:r>
          </w:p>
        </w:tc>
        <w:tc>
          <w:tcPr>
            <w:tcW w:w="1653" w:type="dxa"/>
            <w:vMerge w:val="restart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A43EA">
              <w:rPr>
                <w:color w:val="2D2D2D"/>
                <w:shd w:val="clear" w:color="auto" w:fill="FFFFFF"/>
              </w:rPr>
              <w:t xml:space="preserve">Непосред-ственный </w:t>
            </w:r>
          </w:p>
          <w:p w:rsidR="00080BD9" w:rsidRPr="00EA43EA" w:rsidRDefault="00080BD9" w:rsidP="003E01FA">
            <w:pPr>
              <w:spacing w:line="216" w:lineRule="auto"/>
              <w:ind w:left="-113"/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741" w:type="dxa"/>
            <w:vMerge w:val="restart"/>
            <w:shd w:val="clear" w:color="auto" w:fill="auto"/>
            <w:vAlign w:val="center"/>
          </w:tcPr>
          <w:p w:rsidR="00080BD9" w:rsidRPr="00EA43EA" w:rsidRDefault="00080BD9" w:rsidP="003E01FA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>
              <w:rPr>
                <w:shd w:val="clear" w:color="auto" w:fill="FFFFFF"/>
              </w:rPr>
              <w:t xml:space="preserve">Участник муниципальной программы </w:t>
            </w:r>
            <w:r w:rsidRPr="00DD468D">
              <w:rPr>
                <w:i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749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1 год реали-зации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2 год реали-зации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rPr>
                <w:lang w:val="en-US"/>
              </w:rPr>
              <w:t>N</w:t>
            </w:r>
            <w:r w:rsidRPr="00EA43EA">
              <w:t xml:space="preserve"> год реали-зации</w:t>
            </w:r>
          </w:p>
        </w:tc>
        <w:tc>
          <w:tcPr>
            <w:tcW w:w="165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1</w:t>
            </w:r>
          </w:p>
        </w:tc>
        <w:tc>
          <w:tcPr>
            <w:tcW w:w="2126" w:type="dxa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7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>
              <w:t>9</w:t>
            </w:r>
          </w:p>
        </w:tc>
      </w:tr>
      <w:tr w:rsidR="00080BD9" w:rsidRPr="00EA43EA" w:rsidTr="003E01FA">
        <w:tc>
          <w:tcPr>
            <w:tcW w:w="993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>
              <w:t>1</w:t>
            </w:r>
          </w:p>
        </w:tc>
        <w:tc>
          <w:tcPr>
            <w:tcW w:w="2126" w:type="dxa"/>
            <w:vAlign w:val="center"/>
          </w:tcPr>
          <w:p w:rsidR="00080BD9" w:rsidRPr="00EA43EA" w:rsidRDefault="00080BD9" w:rsidP="003E01FA">
            <w:pPr>
              <w:spacing w:line="216" w:lineRule="auto"/>
            </w:pPr>
            <w:r>
              <w:t xml:space="preserve">Цель </w:t>
            </w:r>
          </w:p>
        </w:tc>
        <w:tc>
          <w:tcPr>
            <w:tcW w:w="11907" w:type="dxa"/>
            <w:gridSpan w:val="7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</w:tr>
      <w:tr w:rsidR="00080BD9" w:rsidRPr="00EA43EA" w:rsidTr="003E01FA">
        <w:tc>
          <w:tcPr>
            <w:tcW w:w="993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>
              <w:t>1.</w:t>
            </w:r>
          </w:p>
        </w:tc>
        <w:tc>
          <w:tcPr>
            <w:tcW w:w="2126" w:type="dxa"/>
            <w:vAlign w:val="center"/>
          </w:tcPr>
          <w:p w:rsidR="00080BD9" w:rsidRPr="00EA43EA" w:rsidRDefault="00080BD9" w:rsidP="003E01FA">
            <w:pPr>
              <w:spacing w:line="216" w:lineRule="auto"/>
            </w:pPr>
            <w:r>
              <w:t xml:space="preserve">Задача </w:t>
            </w:r>
          </w:p>
        </w:tc>
        <w:tc>
          <w:tcPr>
            <w:tcW w:w="11907" w:type="dxa"/>
            <w:gridSpan w:val="7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</w:tr>
      <w:tr w:rsidR="00080BD9" w:rsidRPr="00EA43EA" w:rsidTr="003E01FA">
        <w:tc>
          <w:tcPr>
            <w:tcW w:w="993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Основное мероприятие №1</w:t>
            </w: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 том числе</w:t>
            </w:r>
            <w:r>
              <w:t>:</w:t>
            </w: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1.1.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Мероприятие № </w:t>
            </w:r>
            <w:r>
              <w:t>1.</w:t>
            </w:r>
            <w:r w:rsidRPr="00EA43EA">
              <w:t>1</w:t>
            </w: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Default="00080BD9" w:rsidP="003E01FA">
            <w:pPr>
              <w:spacing w:line="216" w:lineRule="auto"/>
            </w:pPr>
            <w:r w:rsidRPr="00EA43EA">
              <w:t>внебюджетные источники</w:t>
            </w:r>
          </w:p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>
              <w:t>7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080BD9" w:rsidRPr="00EA43EA" w:rsidRDefault="00080BD9" w:rsidP="003E01FA">
            <w:pPr>
              <w:spacing w:line="216" w:lineRule="auto"/>
              <w:jc w:val="center"/>
            </w:pPr>
            <w:r>
              <w:t>9</w:t>
            </w:r>
          </w:p>
        </w:tc>
      </w:tr>
      <w:tr w:rsidR="00080BD9" w:rsidRPr="00EA43EA" w:rsidTr="003E01FA">
        <w:tc>
          <w:tcPr>
            <w:tcW w:w="993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lastRenderedPageBreak/>
              <w:t>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Мероприятие № </w:t>
            </w:r>
            <w:r>
              <w:t>1.</w:t>
            </w:r>
            <w:r w:rsidRPr="00EA43EA">
              <w:t>2</w:t>
            </w: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Основное мероприятие №2</w:t>
            </w: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 том числе:</w:t>
            </w: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  <w:jc w:val="center"/>
            </w:pPr>
            <w:r w:rsidRPr="00EA43EA">
              <w:t>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Мероприятие № </w:t>
            </w:r>
            <w:r>
              <w:t>2.</w:t>
            </w:r>
            <w:r w:rsidRPr="00EA43EA">
              <w:t>1</w:t>
            </w: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12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>
              <w:t>…</w:t>
            </w: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Итого</w:t>
            </w: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  <w:tr w:rsidR="00080BD9" w:rsidRPr="00EA43EA" w:rsidTr="003E01FA">
        <w:tc>
          <w:tcPr>
            <w:tcW w:w="993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126" w:type="dxa"/>
            <w:vMerge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080BD9" w:rsidRPr="00EA43EA" w:rsidRDefault="00080BD9" w:rsidP="003E01FA">
            <w:pPr>
              <w:spacing w:line="216" w:lineRule="auto"/>
            </w:pPr>
          </w:p>
        </w:tc>
      </w:tr>
    </w:tbl>
    <w:p w:rsidR="00080BD9" w:rsidRPr="00080BD9" w:rsidRDefault="00080BD9" w:rsidP="00080BD9">
      <w:pPr>
        <w:shd w:val="clear" w:color="auto" w:fill="FFFFFF"/>
        <w:spacing w:line="315" w:lineRule="atLeast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080BD9" w:rsidRDefault="00080BD9" w:rsidP="00080BD9">
      <w:pPr>
        <w:jc w:val="both"/>
        <w:rPr>
          <w:sz w:val="28"/>
          <w:szCs w:val="28"/>
        </w:rPr>
      </w:pPr>
    </w:p>
    <w:p w:rsidR="00080BD9" w:rsidRDefault="00080BD9" w:rsidP="00080BD9">
      <w:pPr>
        <w:jc w:val="both"/>
        <w:rPr>
          <w:sz w:val="28"/>
          <w:szCs w:val="28"/>
        </w:rPr>
      </w:pPr>
    </w:p>
    <w:p w:rsidR="00080BD9" w:rsidRDefault="00080BD9" w:rsidP="00080BD9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планово-финансового отдела администрации</w:t>
      </w:r>
    </w:p>
    <w:p w:rsidR="00080BD9" w:rsidRDefault="00080BD9" w:rsidP="00080BD9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Брюховецкого сельского поселения Брюховецкого района                                                                                        О.М. Дыба</w:t>
      </w:r>
    </w:p>
    <w:p w:rsidR="00080BD9" w:rsidRDefault="00080BD9" w:rsidP="00080BD9">
      <w:pPr>
        <w:jc w:val="both"/>
        <w:rPr>
          <w:bCs/>
          <w:color w:val="000000"/>
          <w:sz w:val="28"/>
          <w:szCs w:val="28"/>
        </w:rPr>
      </w:pPr>
    </w:p>
    <w:p w:rsidR="007C5E70" w:rsidRDefault="007C5E70"/>
    <w:sectPr w:rsidR="007C5E70" w:rsidSect="00080BD9">
      <w:headerReference w:type="even" r:id="rId6"/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646" w:rsidRDefault="00FF3646" w:rsidP="00080BD9">
      <w:r>
        <w:separator/>
      </w:r>
    </w:p>
  </w:endnote>
  <w:endnote w:type="continuationSeparator" w:id="1">
    <w:p w:rsidR="00FF3646" w:rsidRDefault="00FF3646" w:rsidP="00080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646" w:rsidRDefault="00FF3646" w:rsidP="00080BD9">
      <w:r>
        <w:separator/>
      </w:r>
    </w:p>
  </w:footnote>
  <w:footnote w:type="continuationSeparator" w:id="1">
    <w:p w:rsidR="00FF3646" w:rsidRDefault="00FF3646" w:rsidP="00080B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303939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C097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10E3" w:rsidRDefault="00FF364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303939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C09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276B">
      <w:rPr>
        <w:rStyle w:val="a5"/>
        <w:noProof/>
      </w:rPr>
      <w:t>2</w:t>
    </w:r>
    <w:r>
      <w:rPr>
        <w:rStyle w:val="a5"/>
      </w:rPr>
      <w:fldChar w:fldCharType="end"/>
    </w:r>
  </w:p>
  <w:p w:rsidR="002610E3" w:rsidRDefault="00FF364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0BD9"/>
    <w:rsid w:val="00080BD9"/>
    <w:rsid w:val="00303939"/>
    <w:rsid w:val="007C5E70"/>
    <w:rsid w:val="00AC097E"/>
    <w:rsid w:val="00E1276B"/>
    <w:rsid w:val="00FF3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B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0B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0BD9"/>
  </w:style>
  <w:style w:type="paragraph" w:styleId="a6">
    <w:name w:val="footer"/>
    <w:basedOn w:val="a"/>
    <w:link w:val="a7"/>
    <w:uiPriority w:val="99"/>
    <w:semiHidden/>
    <w:unhideWhenUsed/>
    <w:rsid w:val="00080B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0B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2</cp:revision>
  <dcterms:created xsi:type="dcterms:W3CDTF">2015-04-14T13:59:00Z</dcterms:created>
  <dcterms:modified xsi:type="dcterms:W3CDTF">2015-04-14T14:11:00Z</dcterms:modified>
</cp:coreProperties>
</file>